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852A6" w14:textId="77777777" w:rsidR="00200A1B" w:rsidRDefault="00200A1B" w:rsidP="00200A1B">
      <w:pPr>
        <w:rPr>
          <w:b/>
          <w:bCs/>
        </w:rPr>
      </w:pPr>
      <w:r>
        <w:rPr>
          <w:b/>
          <w:bCs/>
        </w:rPr>
        <w:t>[Cover Page]</w:t>
      </w:r>
    </w:p>
    <w:p w14:paraId="4497AD6E" w14:textId="680C9FB7" w:rsidR="00200A1B" w:rsidRDefault="00200A1B" w:rsidP="00200A1B">
      <w:pPr>
        <w:rPr>
          <w:b/>
          <w:bCs/>
        </w:rPr>
      </w:pPr>
      <w:r>
        <w:rPr>
          <w:b/>
          <w:bCs/>
        </w:rPr>
        <w:t>[Toward the top of the page can we have their logo</w:t>
      </w:r>
      <w:r>
        <w:rPr>
          <w:b/>
          <w:bCs/>
        </w:rPr>
        <w:t>.]</w:t>
      </w:r>
    </w:p>
    <w:p w14:paraId="4758166F" w14:textId="77777777" w:rsidR="00200A1B" w:rsidRDefault="00200A1B" w:rsidP="00200A1B">
      <w:pPr>
        <w:rPr>
          <w:b/>
          <w:bCs/>
        </w:rPr>
      </w:pPr>
    </w:p>
    <w:p w14:paraId="7DC7EC48" w14:textId="5FDC51D2" w:rsidR="00200A1B" w:rsidRDefault="00200A1B" w:rsidP="00200A1B">
      <w:pPr>
        <w:rPr>
          <w:b/>
          <w:bCs/>
          <w:sz w:val="32"/>
          <w:szCs w:val="32"/>
        </w:rPr>
      </w:pPr>
      <w:r>
        <w:rPr>
          <w:b/>
          <w:bCs/>
          <w:sz w:val="32"/>
          <w:szCs w:val="32"/>
        </w:rPr>
        <w:t>Managing Director</w:t>
      </w:r>
    </w:p>
    <w:p w14:paraId="223BE1BF" w14:textId="7A5711AB" w:rsidR="00200A1B" w:rsidRDefault="00200A1B" w:rsidP="00200A1B">
      <w:pPr>
        <w:rPr>
          <w:b/>
          <w:bCs/>
          <w:sz w:val="32"/>
          <w:szCs w:val="32"/>
        </w:rPr>
      </w:pPr>
      <w:r>
        <w:rPr>
          <w:b/>
          <w:bCs/>
          <w:sz w:val="32"/>
          <w:szCs w:val="32"/>
        </w:rPr>
        <w:t>Application Pack</w:t>
      </w:r>
    </w:p>
    <w:p w14:paraId="46823C23" w14:textId="3F92B613" w:rsidR="00200A1B" w:rsidRDefault="00200A1B" w:rsidP="00200A1B">
      <w:pPr>
        <w:rPr>
          <w:b/>
          <w:bCs/>
        </w:rPr>
      </w:pPr>
      <w:r>
        <w:rPr>
          <w:b/>
          <w:bCs/>
        </w:rPr>
        <w:t>[</w:t>
      </w:r>
      <w:r>
        <w:rPr>
          <w:b/>
          <w:bCs/>
        </w:rPr>
        <w:t xml:space="preserve">It would be great if we could find a picture of loads of fish swimming around, taken from underneath. Or something similar. Which could take up a large amount of the </w:t>
      </w:r>
      <w:proofErr w:type="gramStart"/>
      <w:r>
        <w:rPr>
          <w:b/>
          <w:bCs/>
        </w:rPr>
        <w:t>page, or</w:t>
      </w:r>
      <w:proofErr w:type="gramEnd"/>
      <w:r>
        <w:rPr>
          <w:b/>
          <w:bCs/>
        </w:rPr>
        <w:t xml:space="preserve"> provide the background to the page.]</w:t>
      </w:r>
    </w:p>
    <w:p w14:paraId="1153D168" w14:textId="77777777" w:rsidR="0004073F" w:rsidRDefault="0004073F" w:rsidP="0004073F">
      <w:pPr>
        <w:rPr>
          <w:b/>
          <w:bCs/>
        </w:rPr>
      </w:pPr>
      <w:r>
        <w:rPr>
          <w:b/>
          <w:bCs/>
        </w:rPr>
        <w:t>{Toward the bottom of the page can we have both the role details and Bamboo’s details, as in the English National Ballet School pack we put together. For the role details, can we provide the below information next to the relevant icon.]</w:t>
      </w:r>
    </w:p>
    <w:p w14:paraId="57954444" w14:textId="090FB16E" w:rsidR="0004073F" w:rsidRDefault="0004073F" w:rsidP="0004073F">
      <w:r>
        <w:rPr>
          <w:b/>
          <w:bCs/>
        </w:rPr>
        <w:t xml:space="preserve">Title: </w:t>
      </w:r>
      <w:r>
        <w:t>Managing Director</w:t>
      </w:r>
      <w:r>
        <w:rPr>
          <w:b/>
          <w:bCs/>
        </w:rPr>
        <w:br/>
        <w:t xml:space="preserve">Salary: </w:t>
      </w:r>
      <w:r>
        <w:t>up to $90,000</w:t>
      </w:r>
      <w:r>
        <w:rPr>
          <w:b/>
          <w:bCs/>
        </w:rPr>
        <w:br/>
        <w:t>Days:</w:t>
      </w:r>
      <w:r>
        <w:t xml:space="preserve"> Part-Time, or Full-Time</w:t>
      </w:r>
      <w:r>
        <w:rPr>
          <w:b/>
          <w:bCs/>
        </w:rPr>
        <w:br/>
        <w:t>Contract:</w:t>
      </w:r>
      <w:r>
        <w:t xml:space="preserve"> Permanent</w:t>
      </w:r>
      <w:r>
        <w:rPr>
          <w:b/>
          <w:bCs/>
        </w:rPr>
        <w:br/>
        <w:t xml:space="preserve">Location: </w:t>
      </w:r>
      <w:r>
        <w:t>Remote, anywhere globally</w:t>
      </w:r>
    </w:p>
    <w:p w14:paraId="794DD2CA" w14:textId="77777777" w:rsidR="00200A1B" w:rsidRDefault="00200A1B" w:rsidP="00200A1B">
      <w:pPr>
        <w:rPr>
          <w:b/>
          <w:bCs/>
          <w:sz w:val="32"/>
          <w:szCs w:val="32"/>
        </w:rPr>
      </w:pPr>
    </w:p>
    <w:p w14:paraId="05D91971" w14:textId="67D2850F" w:rsidR="00C53DBB" w:rsidRPr="0004073F" w:rsidRDefault="0004073F" w:rsidP="00C53DBB">
      <w:pPr>
        <w:rPr>
          <w:b/>
          <w:bCs/>
        </w:rPr>
      </w:pPr>
      <w:r w:rsidRPr="0004073F">
        <w:rPr>
          <w:b/>
          <w:bCs/>
        </w:rPr>
        <w:t>[As with other projects, can we create a navigation pane at the top of each page with the following links.]</w:t>
      </w:r>
    </w:p>
    <w:p w14:paraId="2F27D64D" w14:textId="77777777" w:rsidR="00C53DBB" w:rsidRDefault="00C53DBB">
      <w:pPr>
        <w:rPr>
          <w:b/>
          <w:bCs/>
        </w:rPr>
      </w:pPr>
    </w:p>
    <w:p w14:paraId="7E258DFE" w14:textId="7445A715" w:rsidR="005F24DD" w:rsidRDefault="005F24DD">
      <w:pPr>
        <w:rPr>
          <w:b/>
          <w:bCs/>
        </w:rPr>
      </w:pPr>
      <w:r>
        <w:rPr>
          <w:b/>
          <w:bCs/>
        </w:rPr>
        <w:t>What we do</w:t>
      </w:r>
    </w:p>
    <w:p w14:paraId="164FA38E" w14:textId="5D86359C" w:rsidR="005F24DD" w:rsidRDefault="005F24DD">
      <w:pPr>
        <w:rPr>
          <w:b/>
          <w:bCs/>
        </w:rPr>
      </w:pPr>
      <w:r>
        <w:rPr>
          <w:b/>
          <w:bCs/>
        </w:rPr>
        <w:t>How we do it</w:t>
      </w:r>
    </w:p>
    <w:p w14:paraId="00C37A64" w14:textId="1C2FBD3E" w:rsidR="000F52E8" w:rsidRPr="000F52E8" w:rsidRDefault="000F52E8">
      <w:pPr>
        <w:rPr>
          <w:b/>
          <w:bCs/>
        </w:rPr>
      </w:pPr>
      <w:r>
        <w:rPr>
          <w:b/>
          <w:bCs/>
        </w:rPr>
        <w:t>Our Coalition</w:t>
      </w:r>
    </w:p>
    <w:p w14:paraId="07A701E3" w14:textId="42C6A632" w:rsidR="005F24DD" w:rsidRDefault="005F24DD">
      <w:pPr>
        <w:rPr>
          <w:b/>
          <w:bCs/>
        </w:rPr>
      </w:pPr>
      <w:r>
        <w:rPr>
          <w:b/>
          <w:bCs/>
        </w:rPr>
        <w:t>The Team</w:t>
      </w:r>
    </w:p>
    <w:p w14:paraId="59E29944" w14:textId="3B04BE73" w:rsidR="005F24DD" w:rsidRDefault="005F24DD">
      <w:pPr>
        <w:rPr>
          <w:b/>
          <w:bCs/>
        </w:rPr>
      </w:pPr>
      <w:r>
        <w:rPr>
          <w:b/>
          <w:bCs/>
        </w:rPr>
        <w:t>The Role</w:t>
      </w:r>
    </w:p>
    <w:p w14:paraId="400B25BB" w14:textId="7EBC5A27" w:rsidR="005F24DD" w:rsidRDefault="005F24DD">
      <w:pPr>
        <w:rPr>
          <w:b/>
          <w:bCs/>
        </w:rPr>
      </w:pPr>
      <w:r>
        <w:rPr>
          <w:b/>
          <w:bCs/>
        </w:rPr>
        <w:t xml:space="preserve">What </w:t>
      </w:r>
      <w:proofErr w:type="gramStart"/>
      <w:r>
        <w:rPr>
          <w:b/>
          <w:bCs/>
        </w:rPr>
        <w:t>we’re</w:t>
      </w:r>
      <w:proofErr w:type="gramEnd"/>
      <w:r>
        <w:rPr>
          <w:b/>
          <w:bCs/>
        </w:rPr>
        <w:t xml:space="preserve"> looking for</w:t>
      </w:r>
    </w:p>
    <w:p w14:paraId="1ADB7E31" w14:textId="1D2FBAA0" w:rsidR="005F24DD" w:rsidRDefault="002C42DE">
      <w:pPr>
        <w:rPr>
          <w:b/>
          <w:bCs/>
        </w:rPr>
      </w:pPr>
      <w:r>
        <w:rPr>
          <w:b/>
          <w:bCs/>
        </w:rPr>
        <w:t>How to apply</w:t>
      </w:r>
    </w:p>
    <w:p w14:paraId="2D6DDF44" w14:textId="77777777" w:rsidR="005F24DD" w:rsidRDefault="005F24DD">
      <w:pPr>
        <w:rPr>
          <w:b/>
          <w:bCs/>
        </w:rPr>
      </w:pPr>
    </w:p>
    <w:p w14:paraId="3E9D626B" w14:textId="77777777" w:rsidR="00C43FAD" w:rsidRDefault="00C43FAD">
      <w:pPr>
        <w:rPr>
          <w:b/>
          <w:bCs/>
          <w:sz w:val="24"/>
          <w:szCs w:val="24"/>
        </w:rPr>
      </w:pPr>
    </w:p>
    <w:p w14:paraId="376BC04C" w14:textId="77777777" w:rsidR="00C43FAD" w:rsidRDefault="00C43FAD">
      <w:pPr>
        <w:rPr>
          <w:b/>
          <w:bCs/>
          <w:sz w:val="24"/>
          <w:szCs w:val="24"/>
        </w:rPr>
      </w:pPr>
    </w:p>
    <w:p w14:paraId="5CD550A1" w14:textId="77777777" w:rsidR="00C43FAD" w:rsidRDefault="00C43FAD">
      <w:pPr>
        <w:rPr>
          <w:b/>
          <w:bCs/>
          <w:sz w:val="24"/>
          <w:szCs w:val="24"/>
        </w:rPr>
      </w:pPr>
    </w:p>
    <w:p w14:paraId="05131FFA" w14:textId="77777777" w:rsidR="00C43FAD" w:rsidRDefault="00C43FAD">
      <w:pPr>
        <w:rPr>
          <w:b/>
          <w:bCs/>
          <w:sz w:val="24"/>
          <w:szCs w:val="24"/>
        </w:rPr>
      </w:pPr>
    </w:p>
    <w:p w14:paraId="2699AF22" w14:textId="77777777" w:rsidR="00C43FAD" w:rsidRDefault="00C43FAD">
      <w:pPr>
        <w:rPr>
          <w:b/>
          <w:bCs/>
          <w:sz w:val="24"/>
          <w:szCs w:val="24"/>
        </w:rPr>
      </w:pPr>
    </w:p>
    <w:p w14:paraId="500DB463" w14:textId="06B134CD" w:rsidR="008E0D3D" w:rsidRPr="003665EB" w:rsidRDefault="00A040C7">
      <w:pPr>
        <w:rPr>
          <w:b/>
          <w:bCs/>
          <w:sz w:val="24"/>
          <w:szCs w:val="24"/>
        </w:rPr>
      </w:pPr>
      <w:r w:rsidRPr="003665EB">
        <w:rPr>
          <w:b/>
          <w:bCs/>
          <w:sz w:val="24"/>
          <w:szCs w:val="24"/>
        </w:rPr>
        <w:lastRenderedPageBreak/>
        <w:t>What we do</w:t>
      </w:r>
    </w:p>
    <w:p w14:paraId="1BD0921D" w14:textId="7F44B537" w:rsidR="003665EB" w:rsidRPr="003665EB" w:rsidRDefault="003665EB">
      <w:pPr>
        <w:rPr>
          <w:b/>
          <w:bCs/>
        </w:rPr>
      </w:pPr>
      <w:r w:rsidRPr="003665EB">
        <w:rPr>
          <w:b/>
          <w:bCs/>
        </w:rPr>
        <w:t>{</w:t>
      </w:r>
      <w:proofErr w:type="gramStart"/>
      <w:r w:rsidRPr="003665EB">
        <w:rPr>
          <w:b/>
          <w:bCs/>
        </w:rPr>
        <w:t>I’ve</w:t>
      </w:r>
      <w:proofErr w:type="gramEnd"/>
      <w:r w:rsidRPr="003665EB">
        <w:rPr>
          <w:b/>
          <w:bCs/>
        </w:rPr>
        <w:t xml:space="preserve"> obviously provided some layout below, which I think will work well. That being said, please use your creative prerogative and move things around if you </w:t>
      </w:r>
      <w:proofErr w:type="gramStart"/>
      <w:r w:rsidRPr="003665EB">
        <w:rPr>
          <w:b/>
          <w:bCs/>
        </w:rPr>
        <w:t>think</w:t>
      </w:r>
      <w:proofErr w:type="gramEnd"/>
      <w:r w:rsidRPr="003665EB">
        <w:rPr>
          <w:b/>
          <w:bCs/>
        </w:rPr>
        <w:t xml:space="preserve"> they would look better elsewise.] </w:t>
      </w:r>
    </w:p>
    <w:tbl>
      <w:tblPr>
        <w:tblStyle w:val="TableGrid"/>
        <w:tblW w:w="0" w:type="auto"/>
        <w:tblLook w:val="04A0" w:firstRow="1" w:lastRow="0" w:firstColumn="1" w:lastColumn="0" w:noHBand="0" w:noVBand="1"/>
      </w:tblPr>
      <w:tblGrid>
        <w:gridCol w:w="4508"/>
        <w:gridCol w:w="4508"/>
      </w:tblGrid>
      <w:tr w:rsidR="0051760C" w14:paraId="1EA69140" w14:textId="77777777" w:rsidTr="0051760C">
        <w:tc>
          <w:tcPr>
            <w:tcW w:w="4508" w:type="dxa"/>
          </w:tcPr>
          <w:p w14:paraId="0080D0A1" w14:textId="5C7DD6D1" w:rsidR="0051760C" w:rsidRPr="0051760C" w:rsidRDefault="0051760C" w:rsidP="0051760C">
            <w:pPr>
              <w:rPr>
                <w:b/>
                <w:bCs/>
              </w:rPr>
            </w:pPr>
            <w:r w:rsidRPr="0051760C">
              <w:rPr>
                <w:b/>
                <w:bCs/>
              </w:rPr>
              <w:t>{could the below sentence be in larger font, bolded and perhaps a different colour. Sort of like the opening statement in a magazine article.]</w:t>
            </w:r>
          </w:p>
          <w:p w14:paraId="62A6F8C0" w14:textId="77777777" w:rsidR="0051760C" w:rsidRDefault="0051760C" w:rsidP="0051760C">
            <w:pPr>
              <w:rPr>
                <w:sz w:val="28"/>
                <w:szCs w:val="28"/>
              </w:rPr>
            </w:pPr>
          </w:p>
          <w:p w14:paraId="2D948FDE" w14:textId="7C486613" w:rsidR="0051760C" w:rsidRPr="0051760C" w:rsidRDefault="0051760C" w:rsidP="0051760C">
            <w:pPr>
              <w:rPr>
                <w:b/>
                <w:bCs/>
                <w:sz w:val="28"/>
                <w:szCs w:val="28"/>
              </w:rPr>
            </w:pPr>
            <w:r w:rsidRPr="0051760C">
              <w:rPr>
                <w:b/>
                <w:bCs/>
                <w:sz w:val="28"/>
                <w:szCs w:val="28"/>
              </w:rPr>
              <w:t>Overwhelmin</w:t>
            </w:r>
            <w:r w:rsidRPr="0051760C">
              <w:rPr>
                <w:b/>
                <w:bCs/>
                <w:sz w:val="28"/>
                <w:szCs w:val="28"/>
              </w:rPr>
              <w:t>gly</w:t>
            </w:r>
            <w:r w:rsidRPr="0051760C">
              <w:rPr>
                <w:b/>
                <w:bCs/>
                <w:sz w:val="28"/>
                <w:szCs w:val="28"/>
              </w:rPr>
              <w:t>, fish live high-suffering, low-welfare lives</w:t>
            </w:r>
            <w:r w:rsidRPr="0051760C">
              <w:rPr>
                <w:b/>
                <w:bCs/>
                <w:sz w:val="28"/>
                <w:szCs w:val="28"/>
              </w:rPr>
              <w:t>.</w:t>
            </w:r>
          </w:p>
          <w:p w14:paraId="76AC3DB5" w14:textId="77777777" w:rsidR="0051760C" w:rsidRDefault="0051760C" w:rsidP="0051760C"/>
          <w:p w14:paraId="4E5182F6" w14:textId="77777777" w:rsidR="0051760C" w:rsidRDefault="0051760C" w:rsidP="0051760C">
            <w:r>
              <w:t xml:space="preserve">Aquatic animals have long been </w:t>
            </w:r>
            <w:r w:rsidRPr="00EE7BFA">
              <w:t>neglected by animal advocates, creating opportunity for tractable welfare improvements.</w:t>
            </w:r>
          </w:p>
          <w:p w14:paraId="077AE217" w14:textId="77777777" w:rsidR="0051760C" w:rsidRDefault="0051760C" w:rsidP="0051760C"/>
          <w:p w14:paraId="4BE89273" w14:textId="77777777" w:rsidR="0051760C" w:rsidRDefault="0051760C" w:rsidP="0051760C">
            <w:r w:rsidRPr="00EE7BFA">
              <w:t xml:space="preserve">Using existing infrastructure in </w:t>
            </w:r>
            <w:proofErr w:type="spellStart"/>
            <w:r w:rsidRPr="00EE7BFA">
              <w:t>nonprofits</w:t>
            </w:r>
            <w:proofErr w:type="spellEnd"/>
            <w:r w:rsidRPr="00EE7BFA">
              <w:t>, academic institutions, and regulatory bodies, we can generate and guide momentum for positive change for billions annually.</w:t>
            </w:r>
          </w:p>
          <w:p w14:paraId="288BF6F3" w14:textId="77777777" w:rsidR="0051760C" w:rsidRDefault="0051760C" w:rsidP="0051760C"/>
          <w:p w14:paraId="3490E6AA" w14:textId="7F213B1F" w:rsidR="0051760C" w:rsidRDefault="0051760C" w:rsidP="0051760C">
            <w:r w:rsidRPr="00EE7BFA">
              <w:t xml:space="preserve">We are on the precipice of a widespread fish welfare </w:t>
            </w:r>
            <w:proofErr w:type="gramStart"/>
            <w:r w:rsidRPr="00EE7BFA">
              <w:t>movement</w:t>
            </w:r>
            <w:proofErr w:type="gramEnd"/>
            <w:r w:rsidRPr="00EE7BFA">
              <w:t xml:space="preserve"> and we can ensure the work pursued in the years to come has the highest impact for the greatest number of aquatic animals.</w:t>
            </w:r>
          </w:p>
          <w:p w14:paraId="0D454D65" w14:textId="77777777" w:rsidR="0051760C" w:rsidRDefault="0051760C">
            <w:pPr>
              <w:rPr>
                <w:b/>
                <w:bCs/>
              </w:rPr>
            </w:pPr>
          </w:p>
        </w:tc>
        <w:tc>
          <w:tcPr>
            <w:tcW w:w="4508" w:type="dxa"/>
          </w:tcPr>
          <w:p w14:paraId="72582F54" w14:textId="434D2B32" w:rsidR="0051760C" w:rsidRDefault="0051760C">
            <w:pPr>
              <w:rPr>
                <w:b/>
                <w:bCs/>
              </w:rPr>
            </w:pPr>
            <w:r>
              <w:rPr>
                <w:b/>
                <w:bCs/>
              </w:rPr>
              <w:t xml:space="preserve">[Can we create an infographic for the </w:t>
            </w:r>
            <w:r w:rsidR="00AB6F52">
              <w:rPr>
                <w:b/>
                <w:bCs/>
              </w:rPr>
              <w:t xml:space="preserve">two items </w:t>
            </w:r>
            <w:r>
              <w:rPr>
                <w:b/>
                <w:bCs/>
              </w:rPr>
              <w:t>below]</w:t>
            </w:r>
          </w:p>
          <w:p w14:paraId="2F26F1F1" w14:textId="77777777" w:rsidR="0051760C" w:rsidRDefault="0051760C">
            <w:pPr>
              <w:rPr>
                <w:b/>
                <w:bCs/>
              </w:rPr>
            </w:pPr>
          </w:p>
          <w:p w14:paraId="350733C2" w14:textId="3C1C9257" w:rsidR="0051760C" w:rsidRDefault="0051760C">
            <w:pPr>
              <w:rPr>
                <w:b/>
                <w:bCs/>
              </w:rPr>
            </w:pPr>
            <w:r>
              <w:rPr>
                <w:b/>
                <w:bCs/>
              </w:rPr>
              <w:t>One billion aquatic animals farmed annually</w:t>
            </w:r>
          </w:p>
          <w:p w14:paraId="3233E167" w14:textId="77777777" w:rsidR="0051760C" w:rsidRDefault="0051760C">
            <w:pPr>
              <w:rPr>
                <w:b/>
                <w:bCs/>
              </w:rPr>
            </w:pPr>
          </w:p>
          <w:p w14:paraId="5C74CBEC" w14:textId="77777777" w:rsidR="0051760C" w:rsidRDefault="0051760C">
            <w:pPr>
              <w:rPr>
                <w:b/>
                <w:bCs/>
              </w:rPr>
            </w:pPr>
            <w:r>
              <w:rPr>
                <w:b/>
                <w:bCs/>
              </w:rPr>
              <w:t>One trillion aquatic animals killed annually</w:t>
            </w:r>
          </w:p>
          <w:p w14:paraId="6AD928C6" w14:textId="77777777" w:rsidR="00AB6F52" w:rsidRDefault="00AB6F52">
            <w:pPr>
              <w:rPr>
                <w:b/>
                <w:bCs/>
              </w:rPr>
            </w:pPr>
          </w:p>
          <w:p w14:paraId="0481D87F" w14:textId="3294D08B" w:rsidR="00AB6F52" w:rsidRDefault="00AB6F52">
            <w:pPr>
              <w:rPr>
                <w:b/>
                <w:bCs/>
              </w:rPr>
            </w:pPr>
            <w:r>
              <w:rPr>
                <w:b/>
                <w:bCs/>
              </w:rPr>
              <w:t>{could we box off the below]</w:t>
            </w:r>
          </w:p>
          <w:p w14:paraId="12113233" w14:textId="38BF8FDE" w:rsidR="00AB6F52" w:rsidRDefault="00AB6F52">
            <w:pPr>
              <w:rPr>
                <w:b/>
                <w:bCs/>
              </w:rPr>
            </w:pPr>
          </w:p>
          <w:p w14:paraId="27FEFA1D" w14:textId="499FF5A1" w:rsidR="00AB6F52" w:rsidRPr="00AB6F52" w:rsidRDefault="00AB6F52">
            <w:pPr>
              <w:rPr>
                <w:b/>
                <w:bCs/>
              </w:rPr>
            </w:pPr>
            <w:r w:rsidRPr="00AB6F52">
              <w:rPr>
                <w:b/>
                <w:bCs/>
              </w:rPr>
              <w:t>Our Approach</w:t>
            </w:r>
          </w:p>
          <w:p w14:paraId="36E6C197" w14:textId="77777777" w:rsidR="00AB6F52" w:rsidRDefault="00AB6F52">
            <w:pPr>
              <w:rPr>
                <w:b/>
                <w:bCs/>
              </w:rPr>
            </w:pPr>
          </w:p>
          <w:p w14:paraId="4D9D9CCA" w14:textId="22A19D50" w:rsidR="00AB6F52" w:rsidRPr="00EE7BFA" w:rsidRDefault="00AB6F52" w:rsidP="00AB6F52">
            <w:r w:rsidRPr="00EE7BFA">
              <w:t xml:space="preserve">We advise and fund research on aquatic animals, then mobilize our findings to guide welfare interventions. Operating from effective altruism principles, </w:t>
            </w:r>
            <w:r>
              <w:t>we</w:t>
            </w:r>
            <w:r w:rsidRPr="00EE7BFA">
              <w:t xml:space="preserve"> seek to support and accelerate activities that positively impact aquatic life, with a near-term focus on becoming a central and pivotal organization in efforts to improve the welfare of farmed fish on an international scale.</w:t>
            </w:r>
          </w:p>
          <w:p w14:paraId="36B6D217" w14:textId="045B1FFC" w:rsidR="00AB6F52" w:rsidRDefault="00AB6F52">
            <w:pPr>
              <w:rPr>
                <w:b/>
                <w:bCs/>
              </w:rPr>
            </w:pPr>
          </w:p>
        </w:tc>
      </w:tr>
    </w:tbl>
    <w:p w14:paraId="6A818517" w14:textId="77777777" w:rsidR="0051760C" w:rsidRDefault="0051760C">
      <w:pPr>
        <w:rPr>
          <w:b/>
          <w:bCs/>
        </w:rPr>
      </w:pPr>
    </w:p>
    <w:p w14:paraId="01DB982C" w14:textId="17926D30" w:rsidR="00EE7BFA" w:rsidRPr="003665EB" w:rsidRDefault="003665EB">
      <w:pPr>
        <w:rPr>
          <w:b/>
          <w:bCs/>
          <w:sz w:val="24"/>
          <w:szCs w:val="24"/>
        </w:rPr>
      </w:pPr>
      <w:r w:rsidRPr="003665EB">
        <w:rPr>
          <w:b/>
          <w:bCs/>
          <w:sz w:val="24"/>
          <w:szCs w:val="24"/>
        </w:rPr>
        <w:t>How we do it</w:t>
      </w:r>
    </w:p>
    <w:p w14:paraId="58E62D6B" w14:textId="7BE605C5" w:rsidR="003665EB" w:rsidRPr="007A10A0" w:rsidRDefault="007A10A0">
      <w:pPr>
        <w:rPr>
          <w:b/>
          <w:bCs/>
        </w:rPr>
      </w:pPr>
      <w:r w:rsidRPr="007A10A0">
        <w:rPr>
          <w:b/>
          <w:bCs/>
        </w:rPr>
        <w:t xml:space="preserve">{can we box each of these off, placing them as points in a consistent circle / cycle diagram. Instead of arrows, can we use fish swimming in a circle in a way that makes them look like arrows. I appreciate this is the ramblings of a mad man, but </w:t>
      </w:r>
      <w:proofErr w:type="gramStart"/>
      <w:r w:rsidRPr="007A10A0">
        <w:rPr>
          <w:b/>
          <w:bCs/>
        </w:rPr>
        <w:t>it’s</w:t>
      </w:r>
      <w:proofErr w:type="gramEnd"/>
      <w:r w:rsidRPr="007A10A0">
        <w:rPr>
          <w:b/>
          <w:bCs/>
        </w:rPr>
        <w:t xml:space="preserve"> late and I trust your creative instincts.]</w:t>
      </w:r>
    </w:p>
    <w:p w14:paraId="0F500552" w14:textId="54FD0851" w:rsidR="005F24DD" w:rsidRDefault="005F24DD">
      <w:pPr>
        <w:rPr>
          <w:b/>
          <w:bCs/>
        </w:rPr>
      </w:pPr>
      <w:r w:rsidRPr="003665EB">
        <w:rPr>
          <w:b/>
          <w:bCs/>
        </w:rPr>
        <w:t>Research</w:t>
      </w:r>
    </w:p>
    <w:p w14:paraId="0A34ECC3" w14:textId="268EA5D7" w:rsidR="003665EB" w:rsidRPr="003665EB" w:rsidRDefault="007A10A0">
      <w:r>
        <w:t>C</w:t>
      </w:r>
      <w:r w:rsidR="003665EB">
        <w:t>arry out our own in-house research and pull together existing research from around the world to create a body of evidence</w:t>
      </w:r>
      <w:r>
        <w:t xml:space="preserve"> which</w:t>
      </w:r>
      <w:r w:rsidR="003665EB">
        <w:t xml:space="preserve"> demonstrate</w:t>
      </w:r>
      <w:r>
        <w:t>s</w:t>
      </w:r>
      <w:r w:rsidR="003665EB">
        <w:t xml:space="preserve"> the impact of </w:t>
      </w:r>
      <w:proofErr w:type="gramStart"/>
      <w:r w:rsidR="003665EB">
        <w:t>particular interventions</w:t>
      </w:r>
      <w:proofErr w:type="gramEnd"/>
      <w:r w:rsidR="003665EB">
        <w:t xml:space="preserve"> on fish welfare.</w:t>
      </w:r>
    </w:p>
    <w:p w14:paraId="645FD053" w14:textId="36179CDC" w:rsidR="005F24DD" w:rsidRDefault="005F24DD">
      <w:pPr>
        <w:rPr>
          <w:b/>
          <w:bCs/>
        </w:rPr>
      </w:pPr>
      <w:r w:rsidRPr="007A10A0">
        <w:rPr>
          <w:b/>
          <w:bCs/>
        </w:rPr>
        <w:t>Aquatic Animal Alliance</w:t>
      </w:r>
    </w:p>
    <w:p w14:paraId="42E977FE" w14:textId="22A46805" w:rsidR="007A10A0" w:rsidRPr="007A10A0" w:rsidRDefault="007A10A0">
      <w:r>
        <w:t>Use th</w:t>
      </w:r>
      <w:r w:rsidR="00C22AEB">
        <w:t>e</w:t>
      </w:r>
      <w:r>
        <w:t xml:space="preserve"> body of evidence to galvanise support for these interventions amongst our partners.</w:t>
      </w:r>
    </w:p>
    <w:p w14:paraId="7A3CC2C9" w14:textId="7F0F372E" w:rsidR="005F24DD" w:rsidRDefault="005F24DD">
      <w:pPr>
        <w:rPr>
          <w:b/>
          <w:bCs/>
        </w:rPr>
      </w:pPr>
      <w:r w:rsidRPr="007A10A0">
        <w:rPr>
          <w:b/>
          <w:bCs/>
        </w:rPr>
        <w:t>Campaign</w:t>
      </w:r>
      <w:r w:rsidR="007A10A0" w:rsidRPr="007A10A0">
        <w:rPr>
          <w:b/>
          <w:bCs/>
        </w:rPr>
        <w:t>s</w:t>
      </w:r>
    </w:p>
    <w:p w14:paraId="05C4D9A0" w14:textId="6547D77D" w:rsidR="007A10A0" w:rsidRPr="007A10A0" w:rsidRDefault="007A10A0">
      <w:r>
        <w:t>Apply pressure to stakeholders and actors in global aquaculture using this evidence, with the message being amplified by our partners, to implement impactful interventions.</w:t>
      </w:r>
    </w:p>
    <w:p w14:paraId="1049C671" w14:textId="77777777" w:rsidR="00C43FAD" w:rsidRDefault="00C43FAD">
      <w:pPr>
        <w:rPr>
          <w:b/>
          <w:bCs/>
        </w:rPr>
      </w:pPr>
    </w:p>
    <w:p w14:paraId="555924BB" w14:textId="77777777" w:rsidR="00C43FAD" w:rsidRDefault="00C43FAD">
      <w:pPr>
        <w:rPr>
          <w:b/>
          <w:bCs/>
        </w:rPr>
      </w:pPr>
    </w:p>
    <w:p w14:paraId="26664052" w14:textId="794E8BE1" w:rsidR="009E4536" w:rsidRDefault="009E4536">
      <w:pPr>
        <w:rPr>
          <w:b/>
          <w:bCs/>
        </w:rPr>
      </w:pPr>
      <w:r>
        <w:rPr>
          <w:b/>
          <w:bCs/>
        </w:rPr>
        <w:lastRenderedPageBreak/>
        <w:t>{can we stylise the two headings below a little?]</w:t>
      </w:r>
    </w:p>
    <w:p w14:paraId="1E4908FE" w14:textId="4FCDD4AD" w:rsidR="009E4536" w:rsidRDefault="009E4536">
      <w:pPr>
        <w:rPr>
          <w:b/>
          <w:bCs/>
        </w:rPr>
      </w:pPr>
      <w:r>
        <w:rPr>
          <w:b/>
          <w:bCs/>
        </w:rPr>
        <w:t>Our process in practice</w:t>
      </w:r>
      <w:r>
        <w:rPr>
          <w:b/>
          <w:bCs/>
        </w:rPr>
        <w:br/>
      </w:r>
      <w:r>
        <w:rPr>
          <w:b/>
          <w:bCs/>
        </w:rPr>
        <w:tab/>
        <w:t>Certifier Campaign</w:t>
      </w:r>
    </w:p>
    <w:p w14:paraId="5586DAEB" w14:textId="77777777" w:rsidR="00EB2C39" w:rsidRDefault="009E4536" w:rsidP="009E4536">
      <w:r>
        <w:t>Recently, p</w:t>
      </w:r>
      <w:r>
        <w:t xml:space="preserve">roduct certification schemes </w:t>
      </w:r>
      <w:r>
        <w:t xml:space="preserve">began </w:t>
      </w:r>
      <w:r>
        <w:t>introducing standards focused on aquatic animals for the</w:t>
      </w:r>
      <w:r>
        <w:t xml:space="preserve"> </w:t>
      </w:r>
      <w:r>
        <w:t>first time</w:t>
      </w:r>
      <w:r>
        <w:t>.</w:t>
      </w:r>
      <w:r>
        <w:t xml:space="preserve"> </w:t>
      </w:r>
      <w:r>
        <w:t>They are</w:t>
      </w:r>
      <w:r>
        <w:t xml:space="preserve"> defining for the global market what it means for something to be</w:t>
      </w:r>
      <w:r>
        <w:t xml:space="preserve"> </w:t>
      </w:r>
      <w:r>
        <w:t xml:space="preserve">a "higher-welfare fish product." </w:t>
      </w:r>
    </w:p>
    <w:p w14:paraId="69034DBB" w14:textId="77777777" w:rsidR="00EB2C39" w:rsidRDefault="009E4536" w:rsidP="009E4536">
      <w:r>
        <w:t>The first generation of these standards are</w:t>
      </w:r>
      <w:r>
        <w:t xml:space="preserve"> </w:t>
      </w:r>
      <w:r>
        <w:t xml:space="preserve">extremely weak for animal </w:t>
      </w:r>
      <w:proofErr w:type="gramStart"/>
      <w:r>
        <w:t>welfare</w:t>
      </w:r>
      <w:proofErr w:type="gramEnd"/>
      <w:r w:rsidR="00EB2C39">
        <w:t xml:space="preserve"> and it has meant an uphill battle for terrestrial animal advocates.</w:t>
      </w:r>
      <w:r>
        <w:t xml:space="preserve"> At this crucial moment, there is a</w:t>
      </w:r>
      <w:r>
        <w:t xml:space="preserve"> </w:t>
      </w:r>
      <w:r>
        <w:t xml:space="preserve">huge risk the industry will set a low bar, creating a </w:t>
      </w:r>
      <w:r w:rsidR="00EB2C39">
        <w:t>similar battle for aquatic animal</w:t>
      </w:r>
      <w:r>
        <w:t xml:space="preserve"> advocates. </w:t>
      </w:r>
    </w:p>
    <w:p w14:paraId="311A0054" w14:textId="1B1EAF90" w:rsidR="009E4536" w:rsidRDefault="00EB2C39" w:rsidP="009E4536">
      <w:r>
        <w:t>There is a</w:t>
      </w:r>
      <w:r w:rsidR="009E4536">
        <w:t xml:space="preserve"> huge </w:t>
      </w:r>
      <w:r>
        <w:t>opportunity</w:t>
      </w:r>
      <w:r w:rsidR="009E4536">
        <w:t xml:space="preserve"> to set certification</w:t>
      </w:r>
      <w:r w:rsidR="009E4536">
        <w:t xml:space="preserve"> </w:t>
      </w:r>
      <w:r w:rsidR="009E4536">
        <w:t>requirements at a</w:t>
      </w:r>
      <w:r w:rsidR="009E4536">
        <w:t xml:space="preserve"> </w:t>
      </w:r>
      <w:r w:rsidR="009E4536">
        <w:t>higher level, putting the aquatic welfare movement on</w:t>
      </w:r>
      <w:r w:rsidR="009E4536">
        <w:t xml:space="preserve"> </w:t>
      </w:r>
      <w:r w:rsidR="009E4536">
        <w:t>a much higher-impact trajectory.</w:t>
      </w:r>
    </w:p>
    <w:p w14:paraId="6E58795F" w14:textId="24DAAF7F" w:rsidR="00EB2C39" w:rsidRDefault="00EB2C39">
      <w:pPr>
        <w:rPr>
          <w:b/>
          <w:bCs/>
        </w:rPr>
      </w:pPr>
      <w:r>
        <w:rPr>
          <w:b/>
          <w:bCs/>
        </w:rPr>
        <w:t xml:space="preserve">[could we make the below sentence larger and stylised, maybe a little off </w:t>
      </w:r>
      <w:proofErr w:type="spellStart"/>
      <w:r>
        <w:rPr>
          <w:b/>
          <w:bCs/>
        </w:rPr>
        <w:t>center</w:t>
      </w:r>
      <w:proofErr w:type="spellEnd"/>
      <w:r>
        <w:rPr>
          <w:b/>
          <w:bCs/>
        </w:rPr>
        <w:t>. Again, like a statement that is supposed to stand out in a magazine article.]</w:t>
      </w:r>
    </w:p>
    <w:p w14:paraId="5C7AC66A" w14:textId="6B2AE19A" w:rsidR="009E4536" w:rsidRDefault="009E4536">
      <w:pPr>
        <w:rPr>
          <w:b/>
          <w:bCs/>
        </w:rPr>
      </w:pPr>
      <w:r>
        <w:rPr>
          <w:b/>
          <w:bCs/>
        </w:rPr>
        <w:t>35% of global aquaculture market is certified, meaning that 1 in 3 aquatic plant and animal products</w:t>
      </w:r>
      <w:r w:rsidR="00EB2C39">
        <w:rPr>
          <w:b/>
          <w:bCs/>
        </w:rPr>
        <w:t xml:space="preserve"> are covered.</w:t>
      </w:r>
    </w:p>
    <w:p w14:paraId="671DB426" w14:textId="324E767E" w:rsidR="00B04929" w:rsidRDefault="00B04929">
      <w:r>
        <w:t xml:space="preserve">By carrying out extensive research on fish welfare, galvanising support for a wide array of </w:t>
      </w:r>
      <w:r w:rsidR="00A86C2C">
        <w:t xml:space="preserve">welfare standards within the Aquatic Animal Alliance, and applying pressure </w:t>
      </w:r>
      <w:r w:rsidR="00C22AEB">
        <w:t>on</w:t>
      </w:r>
      <w:r w:rsidR="00A86C2C">
        <w:t xml:space="preserve"> the four largest certifiers, we were successful in having GLOBAL G.A.P implement a </w:t>
      </w:r>
      <w:proofErr w:type="gramStart"/>
      <w:r w:rsidR="00A86C2C">
        <w:t>high-bar</w:t>
      </w:r>
      <w:proofErr w:type="gramEnd"/>
      <w:r w:rsidR="00A86C2C">
        <w:t xml:space="preserve"> of standards for the producers under their certification scheme.</w:t>
      </w:r>
    </w:p>
    <w:tbl>
      <w:tblPr>
        <w:tblStyle w:val="TableGrid"/>
        <w:tblW w:w="0" w:type="auto"/>
        <w:tblLook w:val="04A0" w:firstRow="1" w:lastRow="0" w:firstColumn="1" w:lastColumn="0" w:noHBand="0" w:noVBand="1"/>
      </w:tblPr>
      <w:tblGrid>
        <w:gridCol w:w="2972"/>
        <w:gridCol w:w="6044"/>
      </w:tblGrid>
      <w:tr w:rsidR="00A86C2C" w14:paraId="32C1FAB8" w14:textId="77777777" w:rsidTr="00A86C2C">
        <w:tc>
          <w:tcPr>
            <w:tcW w:w="2972" w:type="dxa"/>
          </w:tcPr>
          <w:p w14:paraId="18A59469" w14:textId="43834C37" w:rsidR="00A86C2C" w:rsidRDefault="00A86C2C">
            <w:r>
              <w:object w:dxaOrig="2557" w:dyaOrig="1860" w14:anchorId="3C4F2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27.9pt;height:93pt" o:ole="">
                  <v:imagedata r:id="rId5" o:title=""/>
                </v:shape>
                <o:OLEObject Type="Embed" ProgID="PBrush" ShapeID="_x0000_i1075" DrawAspect="Content" ObjectID="_1687152757" r:id="rId6"/>
              </w:object>
            </w:r>
          </w:p>
        </w:tc>
        <w:tc>
          <w:tcPr>
            <w:tcW w:w="6044" w:type="dxa"/>
          </w:tcPr>
          <w:p w14:paraId="5A67FB98" w14:textId="77777777" w:rsidR="00A86C2C" w:rsidRDefault="00A86C2C">
            <w:pPr>
              <w:rPr>
                <w:b/>
                <w:bCs/>
              </w:rPr>
            </w:pPr>
            <w:r w:rsidRPr="00A86C2C">
              <w:rPr>
                <w:b/>
                <w:bCs/>
              </w:rPr>
              <w:t>[can we place the below into an infographic-</w:t>
            </w:r>
            <w:proofErr w:type="spellStart"/>
            <w:r w:rsidRPr="00A86C2C">
              <w:rPr>
                <w:b/>
                <w:bCs/>
              </w:rPr>
              <w:t>esque</w:t>
            </w:r>
            <w:proofErr w:type="spellEnd"/>
            <w:r w:rsidRPr="00A86C2C">
              <w:rPr>
                <w:b/>
                <w:bCs/>
              </w:rPr>
              <w:t xml:space="preserve"> thing]</w:t>
            </w:r>
          </w:p>
          <w:p w14:paraId="46FED3EE" w14:textId="77777777" w:rsidR="00A86C2C" w:rsidRDefault="00A86C2C">
            <w:pPr>
              <w:rPr>
                <w:b/>
                <w:bCs/>
              </w:rPr>
            </w:pPr>
          </w:p>
          <w:p w14:paraId="4D226E1E" w14:textId="77777777" w:rsidR="00A86C2C" w:rsidRDefault="00A86C2C">
            <w:r>
              <w:t>Accounts for:</w:t>
            </w:r>
            <w:r>
              <w:br/>
            </w:r>
          </w:p>
          <w:p w14:paraId="233B3DE3" w14:textId="7F28C168" w:rsidR="00A86C2C" w:rsidRPr="00A86C2C" w:rsidRDefault="00A86C2C">
            <w:r>
              <w:t>1% global aquaculture</w:t>
            </w:r>
            <w:r>
              <w:br/>
              <w:t>2 billion aquatic animals</w:t>
            </w:r>
          </w:p>
        </w:tc>
      </w:tr>
    </w:tbl>
    <w:p w14:paraId="06398E1F" w14:textId="18374556" w:rsidR="00A86C2C" w:rsidRDefault="00A86C2C"/>
    <w:p w14:paraId="10B59F5C" w14:textId="58882F2D" w:rsidR="00C22AEB" w:rsidRDefault="000F52E8">
      <w:pPr>
        <w:rPr>
          <w:b/>
          <w:bCs/>
        </w:rPr>
      </w:pPr>
      <w:r>
        <w:rPr>
          <w:b/>
          <w:bCs/>
        </w:rPr>
        <w:t>Our Coalition</w:t>
      </w:r>
    </w:p>
    <w:p w14:paraId="5413FCA2" w14:textId="7A16580C" w:rsidR="00F3113F" w:rsidRDefault="00F3113F">
      <w:r>
        <w:t>Led by us, th</w:t>
      </w:r>
      <w:r w:rsidR="000F52E8">
        <w:t>e Aquatic Animal Alliance</w:t>
      </w:r>
      <w:r>
        <w:t xml:space="preserve"> is a coalition </w:t>
      </w:r>
      <w:r w:rsidRPr="00F3113F">
        <w:t xml:space="preserve">of the largest animal welfare </w:t>
      </w:r>
      <w:proofErr w:type="gramStart"/>
      <w:r w:rsidRPr="00F3113F">
        <w:t>organizations</w:t>
      </w:r>
      <w:proofErr w:type="gramEnd"/>
      <w:r w:rsidRPr="00F3113F">
        <w:t xml:space="preserve"> and </w:t>
      </w:r>
      <w:r>
        <w:t xml:space="preserve">we </w:t>
      </w:r>
      <w:r w:rsidRPr="00F3113F">
        <w:t>are proud to say that together, we have created the first and most comprehensive guide on what welfare means for aquatic animals.</w:t>
      </w:r>
    </w:p>
    <w:p w14:paraId="6C3F83E5" w14:textId="426EB1F6" w:rsidR="00F3113F" w:rsidRPr="00F3113F" w:rsidRDefault="00F3113F">
      <w:pPr>
        <w:rPr>
          <w:b/>
          <w:bCs/>
        </w:rPr>
      </w:pPr>
      <w:r w:rsidRPr="00F3113F">
        <w:rPr>
          <w:b/>
          <w:bCs/>
        </w:rPr>
        <w:t>{can we again make the below</w:t>
      </w:r>
      <w:r>
        <w:rPr>
          <w:b/>
          <w:bCs/>
        </w:rPr>
        <w:t xml:space="preserve"> sentence</w:t>
      </w:r>
      <w:r w:rsidRPr="00F3113F">
        <w:rPr>
          <w:b/>
          <w:bCs/>
        </w:rPr>
        <w:t xml:space="preserve"> bold, </w:t>
      </w:r>
      <w:proofErr w:type="gramStart"/>
      <w:r w:rsidRPr="00F3113F">
        <w:rPr>
          <w:b/>
          <w:bCs/>
        </w:rPr>
        <w:t>larger</w:t>
      </w:r>
      <w:proofErr w:type="gramEnd"/>
      <w:r w:rsidRPr="00F3113F">
        <w:rPr>
          <w:b/>
          <w:bCs/>
        </w:rPr>
        <w:t xml:space="preserve"> and stylised. Like a </w:t>
      </w:r>
      <w:proofErr w:type="gramStart"/>
      <w:r w:rsidRPr="00F3113F">
        <w:rPr>
          <w:b/>
          <w:bCs/>
        </w:rPr>
        <w:t>stand out</w:t>
      </w:r>
      <w:proofErr w:type="gramEnd"/>
      <w:r w:rsidRPr="00F3113F">
        <w:rPr>
          <w:b/>
          <w:bCs/>
        </w:rPr>
        <w:t xml:space="preserve"> sentence in an article.]</w:t>
      </w:r>
    </w:p>
    <w:p w14:paraId="36B79731" w14:textId="67486029" w:rsidR="00F3113F" w:rsidRPr="00F3113F" w:rsidRDefault="00F3113F">
      <w:r>
        <w:t>We collectively</w:t>
      </w:r>
      <w:r w:rsidRPr="00F3113F">
        <w:t xml:space="preserve"> believe aquatic animals should have lives free of suffering</w:t>
      </w:r>
    </w:p>
    <w:p w14:paraId="0EF90FB7" w14:textId="463CBCD8" w:rsidR="00C22AEB" w:rsidRDefault="00C22AEB">
      <w:pPr>
        <w:rPr>
          <w:b/>
          <w:bCs/>
        </w:rPr>
      </w:pPr>
      <w:r w:rsidRPr="00F3113F">
        <w:rPr>
          <w:b/>
          <w:bCs/>
        </w:rPr>
        <w:t xml:space="preserve">{Can we lift all the logos from the Coalition Members section of </w:t>
      </w:r>
      <w:hyperlink r:id="rId7" w:history="1">
        <w:r w:rsidRPr="00F3113F">
          <w:rPr>
            <w:rStyle w:val="Hyperlink"/>
            <w:b/>
            <w:bCs/>
          </w:rPr>
          <w:t>https://aquaticanimalalliance.org/</w:t>
        </w:r>
      </w:hyperlink>
      <w:r w:rsidRPr="00F3113F">
        <w:rPr>
          <w:b/>
          <w:bCs/>
        </w:rPr>
        <w:t xml:space="preserve"> and stick them all below.]</w:t>
      </w:r>
    </w:p>
    <w:p w14:paraId="3C6919AA" w14:textId="77777777" w:rsidR="00C43FAD" w:rsidRDefault="00C43FAD">
      <w:pPr>
        <w:rPr>
          <w:b/>
          <w:bCs/>
        </w:rPr>
      </w:pPr>
    </w:p>
    <w:p w14:paraId="5738B1C9" w14:textId="77777777" w:rsidR="00C43FAD" w:rsidRDefault="00C43FAD">
      <w:pPr>
        <w:rPr>
          <w:b/>
          <w:bCs/>
        </w:rPr>
      </w:pPr>
    </w:p>
    <w:p w14:paraId="40AFD03F" w14:textId="77777777" w:rsidR="00C43FAD" w:rsidRDefault="00C43FAD">
      <w:pPr>
        <w:rPr>
          <w:b/>
          <w:bCs/>
        </w:rPr>
      </w:pPr>
    </w:p>
    <w:p w14:paraId="2325874F" w14:textId="35094BDB" w:rsidR="000F52E8" w:rsidRDefault="005D5527">
      <w:pPr>
        <w:rPr>
          <w:b/>
          <w:bCs/>
        </w:rPr>
      </w:pPr>
      <w:r w:rsidRPr="005D5527">
        <w:rPr>
          <w:b/>
          <w:bCs/>
        </w:rPr>
        <w:lastRenderedPageBreak/>
        <w:t>The Team</w:t>
      </w:r>
    </w:p>
    <w:p w14:paraId="44EA7CEE" w14:textId="6A2CEADF" w:rsidR="005D5527" w:rsidRDefault="005D5527">
      <w:pPr>
        <w:rPr>
          <w:b/>
          <w:bCs/>
        </w:rPr>
      </w:pPr>
      <w:r>
        <w:rPr>
          <w:b/>
          <w:bCs/>
        </w:rPr>
        <w:t xml:space="preserve">{need to create an organisational chart for this. </w:t>
      </w:r>
      <w:proofErr w:type="gramStart"/>
      <w:r>
        <w:rPr>
          <w:b/>
          <w:bCs/>
        </w:rPr>
        <w:t>Don’t</w:t>
      </w:r>
      <w:proofErr w:type="gramEnd"/>
      <w:r>
        <w:rPr>
          <w:b/>
          <w:bCs/>
        </w:rPr>
        <w:t xml:space="preserve"> yet have the relevant information, need to et it from Amandine.]</w:t>
      </w:r>
    </w:p>
    <w:p w14:paraId="583B6007" w14:textId="2A515A2F" w:rsidR="00DE7529" w:rsidRPr="00511F2F" w:rsidRDefault="00DE7529">
      <w:pPr>
        <w:rPr>
          <w:b/>
          <w:bCs/>
        </w:rPr>
      </w:pPr>
      <w:r w:rsidRPr="00511F2F">
        <w:rPr>
          <w:b/>
          <w:bCs/>
        </w:rPr>
        <w:t>The Role</w:t>
      </w:r>
    </w:p>
    <w:p w14:paraId="40C67E87" w14:textId="5A98B4C6" w:rsidR="00C8764E" w:rsidRDefault="00C8764E" w:rsidP="00C8764E">
      <w:r>
        <w:rPr>
          <w:b/>
          <w:bCs/>
        </w:rPr>
        <w:t xml:space="preserve">Title: </w:t>
      </w:r>
      <w:r>
        <w:t>Managing Director</w:t>
      </w:r>
    </w:p>
    <w:p w14:paraId="19F0E6F3" w14:textId="75E5F66E" w:rsidR="00C8764E" w:rsidRDefault="00C8764E" w:rsidP="00C8764E">
      <w:r>
        <w:rPr>
          <w:b/>
          <w:bCs/>
        </w:rPr>
        <w:t xml:space="preserve">Salary: </w:t>
      </w:r>
      <w:r>
        <w:t>up to $90,000</w:t>
      </w:r>
    </w:p>
    <w:p w14:paraId="122BC5F0" w14:textId="3BC8F6B5" w:rsidR="00572BAE" w:rsidRPr="00572BAE" w:rsidRDefault="00572BAE" w:rsidP="00C8764E">
      <w:r>
        <w:rPr>
          <w:b/>
          <w:bCs/>
        </w:rPr>
        <w:t xml:space="preserve">Location: </w:t>
      </w:r>
      <w:r>
        <w:t>Remote, anywhere globally</w:t>
      </w:r>
    </w:p>
    <w:p w14:paraId="49D8ACF4" w14:textId="4B6FCA18" w:rsidR="00C8764E" w:rsidRDefault="00C8764E" w:rsidP="00C8764E">
      <w:r>
        <w:rPr>
          <w:b/>
          <w:bCs/>
        </w:rPr>
        <w:t xml:space="preserve">Contract: </w:t>
      </w:r>
      <w:r>
        <w:t>Full-time or part-ti</w:t>
      </w:r>
      <w:r>
        <w:t>me</w:t>
      </w:r>
    </w:p>
    <w:p w14:paraId="186FDAB8" w14:textId="399E00A1" w:rsidR="00C8764E" w:rsidRDefault="00C8764E" w:rsidP="00C8764E">
      <w:r>
        <w:rPr>
          <w:b/>
          <w:bCs/>
        </w:rPr>
        <w:t xml:space="preserve">Reports To: </w:t>
      </w:r>
      <w:r>
        <w:t>President</w:t>
      </w:r>
    </w:p>
    <w:p w14:paraId="162682AA" w14:textId="45DD828E" w:rsidR="00C8764E" w:rsidRDefault="00C8764E" w:rsidP="00C8764E">
      <w:r>
        <w:t xml:space="preserve">We are seeking a senior operations specialist who can work with the </w:t>
      </w:r>
      <w:r>
        <w:t>President</w:t>
      </w:r>
      <w:r>
        <w:t xml:space="preserve"> to consolidate our considerable growth and </w:t>
      </w:r>
      <w:r>
        <w:t xml:space="preserve">achievement, whilst </w:t>
      </w:r>
      <w:r>
        <w:t>build</w:t>
      </w:r>
      <w:r>
        <w:t>ing</w:t>
      </w:r>
      <w:r>
        <w:t xml:space="preserve"> capacity to </w:t>
      </w:r>
      <w:proofErr w:type="gramStart"/>
      <w:r>
        <w:t>continue on</w:t>
      </w:r>
      <w:proofErr w:type="gramEnd"/>
      <w:r>
        <w:t xml:space="preserve"> that trajectory. Leading our talented team, you will help build out the systems, processes and business plans that will allow us to </w:t>
      </w:r>
      <w:r>
        <w:t>realise our strategic vision and provide a solid foundation on which to build our movement.</w:t>
      </w:r>
    </w:p>
    <w:p w14:paraId="0DFD86A8" w14:textId="0F75D87B" w:rsidR="00DE7529" w:rsidRDefault="00E42195">
      <w:pPr>
        <w:rPr>
          <w:b/>
          <w:bCs/>
        </w:rPr>
      </w:pPr>
      <w:r>
        <w:rPr>
          <w:b/>
          <w:bCs/>
        </w:rPr>
        <w:t>Responsibilities</w:t>
      </w:r>
    </w:p>
    <w:p w14:paraId="636608F5" w14:textId="5D5C5BDF" w:rsidR="00E42195" w:rsidRPr="00E42195" w:rsidRDefault="00E42195" w:rsidP="00AD5797">
      <w:pPr>
        <w:pStyle w:val="ListParagraph"/>
        <w:numPr>
          <w:ilvl w:val="0"/>
          <w:numId w:val="1"/>
        </w:numPr>
      </w:pPr>
      <w:r w:rsidRPr="00E42195">
        <w:t xml:space="preserve">Overseeing the </w:t>
      </w:r>
      <w:r>
        <w:t xml:space="preserve">implementation of </w:t>
      </w:r>
      <w:r w:rsidRPr="00E42195">
        <w:t>strategic plan</w:t>
      </w:r>
      <w:r>
        <w:t>s</w:t>
      </w:r>
      <w:r w:rsidRPr="00E42195">
        <w:t xml:space="preserve"> </w:t>
      </w:r>
      <w:r>
        <w:t>for</w:t>
      </w:r>
      <w:r w:rsidRPr="00E42195">
        <w:t xml:space="preserve"> ALI and AAA.</w:t>
      </w:r>
    </w:p>
    <w:p w14:paraId="023158B9" w14:textId="07B85A1A" w:rsidR="00E42195" w:rsidRPr="00E42195" w:rsidRDefault="00E42195" w:rsidP="00E42195">
      <w:pPr>
        <w:pStyle w:val="ListParagraph"/>
        <w:numPr>
          <w:ilvl w:val="0"/>
          <w:numId w:val="1"/>
        </w:numPr>
      </w:pPr>
      <w:r w:rsidRPr="00E42195">
        <w:t xml:space="preserve">Managing a </w:t>
      </w:r>
      <w:proofErr w:type="gramStart"/>
      <w:r w:rsidRPr="00E42195">
        <w:t>fully-remote</w:t>
      </w:r>
      <w:proofErr w:type="gramEnd"/>
      <w:r w:rsidRPr="00E42195">
        <w:t xml:space="preserve"> and global</w:t>
      </w:r>
      <w:r>
        <w:t>ly dispersed</w:t>
      </w:r>
      <w:r w:rsidRPr="00E42195">
        <w:t xml:space="preserve"> team</w:t>
      </w:r>
      <w:r>
        <w:t>.</w:t>
      </w:r>
    </w:p>
    <w:p w14:paraId="601FA5AA" w14:textId="2BD9AFD0" w:rsidR="00E42195" w:rsidRPr="00E42195" w:rsidRDefault="00E42195" w:rsidP="00E42195">
      <w:pPr>
        <w:pStyle w:val="ListParagraph"/>
        <w:numPr>
          <w:ilvl w:val="0"/>
          <w:numId w:val="1"/>
        </w:numPr>
      </w:pPr>
      <w:r w:rsidRPr="00E42195">
        <w:t xml:space="preserve">Developing new programs to support </w:t>
      </w:r>
      <w:r w:rsidR="00A41332">
        <w:t>organizational strategy.</w:t>
      </w:r>
    </w:p>
    <w:p w14:paraId="392356F5" w14:textId="4F1CED00" w:rsidR="00E42195" w:rsidRPr="00E42195" w:rsidRDefault="00E42195" w:rsidP="00E42195">
      <w:pPr>
        <w:pStyle w:val="ListParagraph"/>
        <w:numPr>
          <w:ilvl w:val="0"/>
          <w:numId w:val="1"/>
        </w:numPr>
      </w:pPr>
      <w:r w:rsidRPr="00E42195">
        <w:t>Developing a budget and operating plan for programming.</w:t>
      </w:r>
    </w:p>
    <w:p w14:paraId="74272D82" w14:textId="154F853B" w:rsidR="00E42195" w:rsidRPr="00E42195" w:rsidRDefault="00E42195" w:rsidP="00E42195">
      <w:pPr>
        <w:pStyle w:val="ListParagraph"/>
        <w:numPr>
          <w:ilvl w:val="0"/>
          <w:numId w:val="1"/>
        </w:numPr>
      </w:pPr>
      <w:r w:rsidRPr="00E42195">
        <w:t>Ensuring compliance with relevant legal guidelines and anticipating and addressing liability</w:t>
      </w:r>
      <w:r>
        <w:t xml:space="preserve"> </w:t>
      </w:r>
      <w:r w:rsidRPr="00E42195">
        <w:t>considerations.</w:t>
      </w:r>
    </w:p>
    <w:p w14:paraId="1E09D8B4" w14:textId="51FC75D9" w:rsidR="00E42195" w:rsidRPr="00E42195" w:rsidRDefault="00E42195" w:rsidP="00E42195">
      <w:pPr>
        <w:pStyle w:val="ListParagraph"/>
        <w:numPr>
          <w:ilvl w:val="0"/>
          <w:numId w:val="1"/>
        </w:numPr>
      </w:pPr>
      <w:r w:rsidRPr="00E42195">
        <w:t>Maintaining positive and trust-based relations with partners, stakeholders, and industry allies.</w:t>
      </w:r>
    </w:p>
    <w:p w14:paraId="7ACB2A42" w14:textId="441490CF" w:rsidR="00E42195" w:rsidRPr="00E42195" w:rsidRDefault="00E42195" w:rsidP="00E42195">
      <w:pPr>
        <w:pStyle w:val="ListParagraph"/>
        <w:numPr>
          <w:ilvl w:val="0"/>
          <w:numId w:val="1"/>
        </w:numPr>
      </w:pPr>
      <w:r w:rsidRPr="00E42195">
        <w:t>Developing an evaluation method to assess program strengths and identify areas for improvement.</w:t>
      </w:r>
    </w:p>
    <w:p w14:paraId="5F212102" w14:textId="11D20A2F" w:rsidR="00E42195" w:rsidRPr="00E42195" w:rsidRDefault="00E42195" w:rsidP="00E42195">
      <w:pPr>
        <w:pStyle w:val="ListParagraph"/>
        <w:numPr>
          <w:ilvl w:val="0"/>
          <w:numId w:val="1"/>
        </w:numPr>
      </w:pPr>
      <w:r w:rsidRPr="00E42195">
        <w:t>Implementing and managing changes and interventions to ensure goals are achieved.</w:t>
      </w:r>
    </w:p>
    <w:p w14:paraId="14FC2D76" w14:textId="452670B9" w:rsidR="00E42195" w:rsidRPr="00E42195" w:rsidRDefault="00E42195" w:rsidP="00E42195">
      <w:pPr>
        <w:pStyle w:val="ListParagraph"/>
        <w:numPr>
          <w:ilvl w:val="0"/>
          <w:numId w:val="1"/>
        </w:numPr>
      </w:pPr>
      <w:r w:rsidRPr="00E42195">
        <w:t xml:space="preserve">Meeting with stakeholders </w:t>
      </w:r>
      <w:r w:rsidR="00A41332">
        <w:t xml:space="preserve">and ensuring transparent, </w:t>
      </w:r>
      <w:proofErr w:type="gramStart"/>
      <w:r w:rsidR="00A41332">
        <w:t>mutually-beneficial</w:t>
      </w:r>
      <w:proofErr w:type="gramEnd"/>
      <w:r w:rsidR="00A41332">
        <w:t xml:space="preserve"> communication.</w:t>
      </w:r>
    </w:p>
    <w:p w14:paraId="2968B247" w14:textId="2B43A45D" w:rsidR="00E42195" w:rsidRPr="00E42195" w:rsidRDefault="00E42195" w:rsidP="00E42195">
      <w:pPr>
        <w:pStyle w:val="ListParagraph"/>
        <w:numPr>
          <w:ilvl w:val="0"/>
          <w:numId w:val="1"/>
        </w:numPr>
      </w:pPr>
      <w:r w:rsidRPr="00E42195">
        <w:t>Producing accurate and timely reporting of program status throughout their life cycle.</w:t>
      </w:r>
    </w:p>
    <w:p w14:paraId="308C204A" w14:textId="1E8A6DE6" w:rsidR="00E42195" w:rsidRPr="00E42195" w:rsidRDefault="00E42195" w:rsidP="00E42195">
      <w:pPr>
        <w:pStyle w:val="ListParagraph"/>
        <w:numPr>
          <w:ilvl w:val="0"/>
          <w:numId w:val="1"/>
        </w:numPr>
      </w:pPr>
      <w:r w:rsidRPr="00E42195">
        <w:t>Scheduling and leading A</w:t>
      </w:r>
      <w:r w:rsidR="00A41332">
        <w:t>AA</w:t>
      </w:r>
      <w:r w:rsidRPr="00E42195">
        <w:t xml:space="preserve"> meetings.</w:t>
      </w:r>
    </w:p>
    <w:p w14:paraId="36FE8D46" w14:textId="5FB3F605" w:rsidR="00E42195" w:rsidRDefault="00E42195" w:rsidP="00E42195">
      <w:pPr>
        <w:pStyle w:val="ListParagraph"/>
        <w:numPr>
          <w:ilvl w:val="0"/>
          <w:numId w:val="1"/>
        </w:numPr>
      </w:pPr>
      <w:r w:rsidRPr="00E42195">
        <w:t>Identifying and facilitating creative approaches to supporting collaboration</w:t>
      </w:r>
      <w:r w:rsidR="00A41332">
        <w:t>.</w:t>
      </w:r>
    </w:p>
    <w:p w14:paraId="0F2946E6" w14:textId="24F4FCAF" w:rsidR="00E42195" w:rsidRDefault="00E42195" w:rsidP="00E42195">
      <w:pPr>
        <w:pStyle w:val="ListParagraph"/>
        <w:numPr>
          <w:ilvl w:val="0"/>
          <w:numId w:val="1"/>
        </w:numPr>
      </w:pPr>
      <w:r>
        <w:t xml:space="preserve">Monitoring trends </w:t>
      </w:r>
      <w:r w:rsidR="00A41332">
        <w:t xml:space="preserve">and market shifts </w:t>
      </w:r>
      <w:r>
        <w:t>to identify the best areas of action.</w:t>
      </w:r>
    </w:p>
    <w:p w14:paraId="3555B727" w14:textId="3EE78858" w:rsidR="00E42195" w:rsidRDefault="00E42195" w:rsidP="00E42195">
      <w:pPr>
        <w:pStyle w:val="ListParagraph"/>
        <w:numPr>
          <w:ilvl w:val="0"/>
          <w:numId w:val="1"/>
        </w:numPr>
      </w:pPr>
      <w:r>
        <w:t>Prospecting potential new partners.</w:t>
      </w:r>
    </w:p>
    <w:p w14:paraId="786B67E2" w14:textId="2926BF10" w:rsidR="00E42195" w:rsidRDefault="00A962B9" w:rsidP="00A41332">
      <w:pPr>
        <w:rPr>
          <w:b/>
          <w:bCs/>
        </w:rPr>
      </w:pPr>
      <w:r>
        <w:rPr>
          <w:b/>
          <w:bCs/>
        </w:rPr>
        <w:t xml:space="preserve">What </w:t>
      </w:r>
      <w:proofErr w:type="gramStart"/>
      <w:r>
        <w:rPr>
          <w:b/>
          <w:bCs/>
        </w:rPr>
        <w:t>we’re</w:t>
      </w:r>
      <w:proofErr w:type="gramEnd"/>
      <w:r>
        <w:rPr>
          <w:b/>
          <w:bCs/>
        </w:rPr>
        <w:t xml:space="preserve"> looking for</w:t>
      </w:r>
    </w:p>
    <w:p w14:paraId="4E7C996F" w14:textId="74CF1167" w:rsidR="00A962B9" w:rsidRDefault="00A962B9" w:rsidP="00A41332">
      <w:r>
        <w:t xml:space="preserve">Meeting a global challenge requires a diverse, global team. We are an inclusive organisation who welcomes a diversity of experience and background. We have found that exhaustive, prescriptive role specifications often limit diversity and so we simply ask that applicants have </w:t>
      </w:r>
      <w:proofErr w:type="spellStart"/>
      <w:r>
        <w:t>robus</w:t>
      </w:r>
      <w:proofErr w:type="spellEnd"/>
      <w:r>
        <w:t xml:space="preserve"> experience in the following core areas:</w:t>
      </w:r>
    </w:p>
    <w:p w14:paraId="46DB968D" w14:textId="2CD3C0A5" w:rsidR="002C42DE" w:rsidRPr="002C42DE" w:rsidRDefault="002C42DE" w:rsidP="00A41332">
      <w:pPr>
        <w:rPr>
          <w:b/>
          <w:bCs/>
        </w:rPr>
      </w:pPr>
      <w:r w:rsidRPr="002C42DE">
        <w:rPr>
          <w:b/>
          <w:bCs/>
        </w:rPr>
        <w:t>{can we put the below into an infographic of some kind, perhaps with relevant icons above each?]</w:t>
      </w:r>
    </w:p>
    <w:p w14:paraId="7A1BE007" w14:textId="77777777" w:rsidR="00A962B9" w:rsidRDefault="00A962B9" w:rsidP="00A962B9">
      <w:pPr>
        <w:pStyle w:val="ListParagraph"/>
        <w:numPr>
          <w:ilvl w:val="0"/>
          <w:numId w:val="2"/>
        </w:numPr>
        <w:spacing w:line="256" w:lineRule="auto"/>
      </w:pPr>
      <w:r>
        <w:t>Have provided operational leadership to a growing organisation.</w:t>
      </w:r>
    </w:p>
    <w:p w14:paraId="1A6E6481" w14:textId="7BCA3FB4" w:rsidR="00A962B9" w:rsidRDefault="00A962B9" w:rsidP="00A962B9">
      <w:pPr>
        <w:pStyle w:val="ListParagraph"/>
        <w:numPr>
          <w:ilvl w:val="0"/>
          <w:numId w:val="2"/>
        </w:numPr>
        <w:spacing w:line="256" w:lineRule="auto"/>
      </w:pPr>
      <w:r>
        <w:lastRenderedPageBreak/>
        <w:t>Have consistently achieved personal and organisational objectives and targets.</w:t>
      </w:r>
    </w:p>
    <w:p w14:paraId="18FADF71" w14:textId="35321074" w:rsidR="00A962B9" w:rsidRDefault="00A962B9" w:rsidP="00A962B9">
      <w:pPr>
        <w:pStyle w:val="ListParagraph"/>
        <w:numPr>
          <w:ilvl w:val="0"/>
          <w:numId w:val="2"/>
        </w:numPr>
        <w:spacing w:line="256" w:lineRule="auto"/>
      </w:pPr>
      <w:r>
        <w:t xml:space="preserve">Have </w:t>
      </w:r>
      <w:r w:rsidR="002C42DE">
        <w:t>experience of delivering a broad, changing portfolio of programmes.</w:t>
      </w:r>
    </w:p>
    <w:p w14:paraId="18127B5D" w14:textId="4B174512" w:rsidR="00A962B9" w:rsidRDefault="00A962B9" w:rsidP="00A962B9">
      <w:pPr>
        <w:pStyle w:val="ListParagraph"/>
        <w:numPr>
          <w:ilvl w:val="0"/>
          <w:numId w:val="2"/>
        </w:numPr>
        <w:spacing w:line="256" w:lineRule="auto"/>
      </w:pPr>
      <w:r>
        <w:t xml:space="preserve">Have a commitment to improving </w:t>
      </w:r>
      <w:r w:rsidR="002C42DE">
        <w:t>welfare standards and outcomes for aquatic animals.</w:t>
      </w:r>
    </w:p>
    <w:p w14:paraId="7A60FB41" w14:textId="085343C1" w:rsidR="002C42DE" w:rsidRDefault="002C42DE" w:rsidP="002C42DE">
      <w:pPr>
        <w:spacing w:line="256" w:lineRule="auto"/>
        <w:rPr>
          <w:b/>
          <w:bCs/>
        </w:rPr>
      </w:pPr>
      <w:r>
        <w:rPr>
          <w:b/>
          <w:bCs/>
        </w:rPr>
        <w:t>How to apply</w:t>
      </w:r>
    </w:p>
    <w:p w14:paraId="1722D910" w14:textId="7773B28D" w:rsidR="00087F8D" w:rsidRDefault="00087F8D" w:rsidP="00087F8D">
      <w:r>
        <w:t xml:space="preserve">Applications for this role should include a full </w:t>
      </w:r>
      <w:r>
        <w:t>resume</w:t>
      </w:r>
      <w:r>
        <w:t xml:space="preserve"> and a supporting statement (of no more than two pages) that highlight the reason for your interest in this post, how your experience matches what </w:t>
      </w:r>
      <w:proofErr w:type="gramStart"/>
      <w:r>
        <w:t>we’re</w:t>
      </w:r>
      <w:proofErr w:type="gramEnd"/>
      <w:r>
        <w:t xml:space="preserve"> looking for, and what you think you could bring to the team.</w:t>
      </w:r>
    </w:p>
    <w:p w14:paraId="2EEE031F" w14:textId="31AD3E96" w:rsidR="00087F8D" w:rsidRDefault="00087F8D" w:rsidP="00087F8D">
      <w:r>
        <w:t>We</w:t>
      </w:r>
      <w:r>
        <w:t xml:space="preserve"> </w:t>
      </w:r>
      <w:r>
        <w:t xml:space="preserve">are </w:t>
      </w:r>
      <w:r>
        <w:t xml:space="preserve">being supported in this search by Bamboo Fundraising Recruitment. Please contact our retained consultant Graham Drew on </w:t>
      </w:r>
      <w:hyperlink r:id="rId8" w:history="1">
        <w:r>
          <w:rPr>
            <w:rStyle w:val="Hyperlink"/>
          </w:rPr>
          <w:t>graham@bamboofundraising.co.uk</w:t>
        </w:r>
      </w:hyperlink>
      <w:r>
        <w:t xml:space="preserve"> to discuss the role in more detail.</w:t>
      </w:r>
    </w:p>
    <w:p w14:paraId="5E46D0D0" w14:textId="0F892AD9" w:rsidR="00087F8D" w:rsidRDefault="00087F8D" w:rsidP="00087F8D">
      <w:r>
        <w:t>[Can we make the below larger and stylised, as previously.]</w:t>
      </w:r>
    </w:p>
    <w:p w14:paraId="1C3D8E2B" w14:textId="0A87451B" w:rsidR="00087F8D" w:rsidRPr="00087F8D" w:rsidRDefault="00087F8D" w:rsidP="00087F8D">
      <w:r>
        <w:t>We advise reaching out to our partners at Bamboo Fundraising prior to putting together an application, as they will be able to offer advice on what experience and achievements to highlight.</w:t>
      </w:r>
    </w:p>
    <w:p w14:paraId="7D5AE7D3" w14:textId="77777777" w:rsidR="002C42DE" w:rsidRDefault="002C42DE" w:rsidP="002C42DE">
      <w:pPr>
        <w:spacing w:line="256" w:lineRule="auto"/>
        <w:rPr>
          <w:b/>
          <w:bCs/>
        </w:rPr>
      </w:pPr>
    </w:p>
    <w:p w14:paraId="79636AC7" w14:textId="77777777" w:rsidR="002C42DE" w:rsidRPr="002C42DE" w:rsidRDefault="002C42DE" w:rsidP="002C42DE">
      <w:pPr>
        <w:spacing w:line="256" w:lineRule="auto"/>
      </w:pPr>
    </w:p>
    <w:p w14:paraId="72F16EC9" w14:textId="77777777" w:rsidR="00A962B9" w:rsidRPr="00A962B9" w:rsidRDefault="00A962B9" w:rsidP="00A41332"/>
    <w:sectPr w:rsidR="00A962B9" w:rsidRPr="00A962B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155B0"/>
    <w:multiLevelType w:val="hybridMultilevel"/>
    <w:tmpl w:val="115E8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6D2B6372"/>
    <w:multiLevelType w:val="hybridMultilevel"/>
    <w:tmpl w:val="A224D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385"/>
    <w:rsid w:val="0004073F"/>
    <w:rsid w:val="00087F8D"/>
    <w:rsid w:val="000F52E8"/>
    <w:rsid w:val="00200A1B"/>
    <w:rsid w:val="002C42DE"/>
    <w:rsid w:val="003537FD"/>
    <w:rsid w:val="003665EB"/>
    <w:rsid w:val="003B34E1"/>
    <w:rsid w:val="00491834"/>
    <w:rsid w:val="00511F2F"/>
    <w:rsid w:val="0051760C"/>
    <w:rsid w:val="005227C5"/>
    <w:rsid w:val="00522D4A"/>
    <w:rsid w:val="00572BAE"/>
    <w:rsid w:val="005D5527"/>
    <w:rsid w:val="005F24DD"/>
    <w:rsid w:val="007A10A0"/>
    <w:rsid w:val="00846385"/>
    <w:rsid w:val="008E0D3D"/>
    <w:rsid w:val="009E4536"/>
    <w:rsid w:val="00A040C7"/>
    <w:rsid w:val="00A41332"/>
    <w:rsid w:val="00A86C2C"/>
    <w:rsid w:val="00A962B9"/>
    <w:rsid w:val="00AB6F52"/>
    <w:rsid w:val="00B04929"/>
    <w:rsid w:val="00C22AEB"/>
    <w:rsid w:val="00C43FAD"/>
    <w:rsid w:val="00C53DBB"/>
    <w:rsid w:val="00C8764E"/>
    <w:rsid w:val="00CF3B20"/>
    <w:rsid w:val="00DE7529"/>
    <w:rsid w:val="00E42195"/>
    <w:rsid w:val="00EB2C39"/>
    <w:rsid w:val="00EE7BFA"/>
    <w:rsid w:val="00F311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F753"/>
  <w15:chartTrackingRefBased/>
  <w15:docId w15:val="{9DF099F7-2F18-46BA-BBC3-F2E886413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17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22AEB"/>
    <w:rPr>
      <w:color w:val="0563C1" w:themeColor="hyperlink"/>
      <w:u w:val="single"/>
    </w:rPr>
  </w:style>
  <w:style w:type="character" w:styleId="UnresolvedMention">
    <w:name w:val="Unresolved Mention"/>
    <w:basedOn w:val="DefaultParagraphFont"/>
    <w:uiPriority w:val="99"/>
    <w:semiHidden/>
    <w:unhideWhenUsed/>
    <w:rsid w:val="00C22AEB"/>
    <w:rPr>
      <w:color w:val="605E5C"/>
      <w:shd w:val="clear" w:color="auto" w:fill="E1DFDD"/>
    </w:rPr>
  </w:style>
  <w:style w:type="paragraph" w:styleId="ListParagraph">
    <w:name w:val="List Paragraph"/>
    <w:basedOn w:val="Normal"/>
    <w:uiPriority w:val="34"/>
    <w:qFormat/>
    <w:rsid w:val="00E421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4374">
      <w:bodyDiv w:val="1"/>
      <w:marLeft w:val="0"/>
      <w:marRight w:val="0"/>
      <w:marTop w:val="0"/>
      <w:marBottom w:val="0"/>
      <w:divBdr>
        <w:top w:val="none" w:sz="0" w:space="0" w:color="auto"/>
        <w:left w:val="none" w:sz="0" w:space="0" w:color="auto"/>
        <w:bottom w:val="none" w:sz="0" w:space="0" w:color="auto"/>
        <w:right w:val="none" w:sz="0" w:space="0" w:color="auto"/>
      </w:divBdr>
    </w:div>
    <w:div w:id="913469947">
      <w:bodyDiv w:val="1"/>
      <w:marLeft w:val="0"/>
      <w:marRight w:val="0"/>
      <w:marTop w:val="0"/>
      <w:marBottom w:val="0"/>
      <w:divBdr>
        <w:top w:val="none" w:sz="0" w:space="0" w:color="auto"/>
        <w:left w:val="none" w:sz="0" w:space="0" w:color="auto"/>
        <w:bottom w:val="none" w:sz="0" w:space="0" w:color="auto"/>
        <w:right w:val="none" w:sz="0" w:space="0" w:color="auto"/>
      </w:divBdr>
    </w:div>
    <w:div w:id="1111558348">
      <w:bodyDiv w:val="1"/>
      <w:marLeft w:val="0"/>
      <w:marRight w:val="0"/>
      <w:marTop w:val="0"/>
      <w:marBottom w:val="0"/>
      <w:divBdr>
        <w:top w:val="none" w:sz="0" w:space="0" w:color="auto"/>
        <w:left w:val="none" w:sz="0" w:space="0" w:color="auto"/>
        <w:bottom w:val="none" w:sz="0" w:space="0" w:color="auto"/>
        <w:right w:val="none" w:sz="0" w:space="0" w:color="auto"/>
      </w:divBdr>
    </w:div>
    <w:div w:id="1240290855">
      <w:bodyDiv w:val="1"/>
      <w:marLeft w:val="0"/>
      <w:marRight w:val="0"/>
      <w:marTop w:val="0"/>
      <w:marBottom w:val="0"/>
      <w:divBdr>
        <w:top w:val="none" w:sz="0" w:space="0" w:color="auto"/>
        <w:left w:val="none" w:sz="0" w:space="0" w:color="auto"/>
        <w:bottom w:val="none" w:sz="0" w:space="0" w:color="auto"/>
        <w:right w:val="none" w:sz="0" w:space="0" w:color="auto"/>
      </w:divBdr>
    </w:div>
    <w:div w:id="1322079081">
      <w:bodyDiv w:val="1"/>
      <w:marLeft w:val="0"/>
      <w:marRight w:val="0"/>
      <w:marTop w:val="0"/>
      <w:marBottom w:val="0"/>
      <w:divBdr>
        <w:top w:val="none" w:sz="0" w:space="0" w:color="auto"/>
        <w:left w:val="none" w:sz="0" w:space="0" w:color="auto"/>
        <w:bottom w:val="none" w:sz="0" w:space="0" w:color="auto"/>
        <w:right w:val="none" w:sz="0" w:space="0" w:color="auto"/>
      </w:divBdr>
    </w:div>
    <w:div w:id="1612322166">
      <w:bodyDiv w:val="1"/>
      <w:marLeft w:val="0"/>
      <w:marRight w:val="0"/>
      <w:marTop w:val="0"/>
      <w:marBottom w:val="0"/>
      <w:divBdr>
        <w:top w:val="none" w:sz="0" w:space="0" w:color="auto"/>
        <w:left w:val="none" w:sz="0" w:space="0" w:color="auto"/>
        <w:bottom w:val="none" w:sz="0" w:space="0" w:color="auto"/>
        <w:right w:val="none" w:sz="0" w:space="0" w:color="auto"/>
      </w:divBdr>
    </w:div>
    <w:div w:id="176862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aham@bamboofundraising.co.uk" TargetMode="External"/><Relationship Id="rId3" Type="http://schemas.openxmlformats.org/officeDocument/2006/relationships/settings" Target="settings.xml"/><Relationship Id="rId7" Type="http://schemas.openxmlformats.org/officeDocument/2006/relationships/hyperlink" Target="https://aquaticanimalallian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5</Pages>
  <Words>1271</Words>
  <Characters>7248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Drew</dc:creator>
  <cp:keywords/>
  <dc:description/>
  <cp:lastModifiedBy>Graham Drew</cp:lastModifiedBy>
  <cp:revision>24</cp:revision>
  <dcterms:created xsi:type="dcterms:W3CDTF">2021-07-06T21:50:00Z</dcterms:created>
  <dcterms:modified xsi:type="dcterms:W3CDTF">2021-07-07T07:46:00Z</dcterms:modified>
</cp:coreProperties>
</file>